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84E" w:rsidRDefault="00A4584E" w:rsidP="00A4584E">
      <w:pPr>
        <w:pStyle w:val="Heading3"/>
      </w:pPr>
      <w:r>
        <w:rPr>
          <w:rFonts w:cs="Latha"/>
          <w:cs/>
        </w:rPr>
        <w:t>பேமெண்ட் வெரிஃபிகேஷன் எக்ஸிக்யூட்டிவ் - பணி நியமனம் மற்றும் விதிமுறைகள்</w:t>
      </w:r>
    </w:p>
    <w:p w:rsidR="00A4584E" w:rsidRDefault="00A4584E" w:rsidP="00A4584E">
      <w:pPr>
        <w:pStyle w:val="Heading4"/>
      </w:pPr>
      <w:r>
        <w:t xml:space="preserve">1. </w:t>
      </w:r>
      <w:r>
        <w:rPr>
          <w:rFonts w:cs="Latha"/>
          <w:cs/>
        </w:rPr>
        <w:t>பணிகள் மற்றும் பொறுப்புகள் (</w:t>
      </w:r>
      <w:r>
        <w:t>Roles &amp; Responsibilities):</w:t>
      </w:r>
    </w:p>
    <w:p w:rsidR="00A4584E" w:rsidRDefault="00A4584E" w:rsidP="00A4584E">
      <w:pPr>
        <w:pStyle w:val="NormalWeb"/>
      </w:pPr>
      <w:r>
        <w:rPr>
          <w:rFonts w:cs="Latha"/>
          <w:cs/>
        </w:rPr>
        <w:t>இவர் நேரடியாக</w:t>
      </w:r>
      <w:r>
        <w:t xml:space="preserve"> </w:t>
      </w:r>
      <w:r>
        <w:rPr>
          <w:rFonts w:cs="Latha"/>
          <w:b/>
          <w:bCs/>
          <w:cs/>
        </w:rPr>
        <w:t>நிதி பொது மேலாளரிடம் (</w:t>
      </w:r>
      <w:r>
        <w:rPr>
          <w:b/>
          <w:bCs/>
        </w:rPr>
        <w:t>Finance GM)</w:t>
      </w:r>
      <w:r>
        <w:t xml:space="preserve"> </w:t>
      </w:r>
      <w:r>
        <w:rPr>
          <w:rFonts w:cs="Latha"/>
          <w:cs/>
        </w:rPr>
        <w:t>ரிப்போர்ட் செய்ய வேண்டும்.</w:t>
      </w:r>
    </w:p>
    <w:p w:rsidR="00A4584E" w:rsidRDefault="00A4584E" w:rsidP="00A4584E">
      <w:pPr>
        <w:pStyle w:val="NormalWeb"/>
        <w:numPr>
          <w:ilvl w:val="0"/>
          <w:numId w:val="19"/>
        </w:numPr>
      </w:pPr>
      <w:r>
        <w:rPr>
          <w:rFonts w:cs="Latha"/>
          <w:b/>
          <w:bCs/>
          <w:cs/>
        </w:rPr>
        <w:t>வரவு சரிபார்ப்பு (</w:t>
      </w:r>
      <w:r>
        <w:rPr>
          <w:b/>
          <w:bCs/>
        </w:rPr>
        <w:t>Payment Reconciliation):</w:t>
      </w:r>
      <w:r>
        <w:t xml:space="preserve"> </w:t>
      </w:r>
      <w:r>
        <w:rPr>
          <w:rFonts w:cs="Latha"/>
          <w:cs/>
        </w:rPr>
        <w:t>வாடிக்கையாளர்கள் (</w:t>
      </w:r>
      <w:r>
        <w:t xml:space="preserve">Pharmacies/Clients) </w:t>
      </w:r>
      <w:r>
        <w:rPr>
          <w:rFonts w:cs="Latha"/>
          <w:cs/>
        </w:rPr>
        <w:t>அனுப்பும் வங்கிப் பரிமாற்ற ஆதாரங்களை (</w:t>
      </w:r>
      <w:r>
        <w:t xml:space="preserve">RTGS, NEFT, IMPS, GPay) </w:t>
      </w:r>
      <w:r>
        <w:rPr>
          <w:rFonts w:cs="Latha"/>
          <w:cs/>
        </w:rPr>
        <w:t xml:space="preserve">உண்மையான வங்கி ஸ்டேட்மென்ட் உடன் ஒப்பிட்டு </w:t>
      </w:r>
      <w:r>
        <w:t xml:space="preserve">100% </w:t>
      </w:r>
      <w:r>
        <w:rPr>
          <w:rFonts w:cs="Latha"/>
          <w:cs/>
        </w:rPr>
        <w:t>உறுதி செய்த பிறகே கணக்கில் வரவு வைக்க வேண்டும்.</w:t>
      </w:r>
    </w:p>
    <w:p w:rsidR="00A4584E" w:rsidRDefault="00A4584E" w:rsidP="00A4584E">
      <w:pPr>
        <w:pStyle w:val="NormalWeb"/>
        <w:numPr>
          <w:ilvl w:val="0"/>
          <w:numId w:val="19"/>
        </w:numPr>
      </w:pPr>
      <w:r>
        <w:rPr>
          <w:rFonts w:cs="Latha"/>
          <w:b/>
          <w:bCs/>
          <w:cs/>
        </w:rPr>
        <w:t>செக் மேனேஜ்மென்ட் (</w:t>
      </w:r>
      <w:r>
        <w:rPr>
          <w:b/>
          <w:bCs/>
        </w:rPr>
        <w:t>Cheque Management):</w:t>
      </w:r>
      <w:r>
        <w:t xml:space="preserve"> </w:t>
      </w:r>
      <w:r>
        <w:rPr>
          <w:rFonts w:cs="Latha"/>
          <w:cs/>
        </w:rPr>
        <w:t>வசூலிக்கப்பட்டு வரும் காசோலைகளை (</w:t>
      </w:r>
      <w:r>
        <w:t xml:space="preserve">Cheques) </w:t>
      </w:r>
      <w:r>
        <w:rPr>
          <w:rFonts w:cs="Latha"/>
          <w:cs/>
        </w:rPr>
        <w:t>வங்கியில் செலுத்துவதையும்</w:t>
      </w:r>
      <w:r>
        <w:t xml:space="preserve">, </w:t>
      </w:r>
      <w:r>
        <w:rPr>
          <w:rFonts w:cs="Latha"/>
          <w:cs/>
        </w:rPr>
        <w:t>அவை பணம் ஆகிவிட்டதா (</w:t>
      </w:r>
      <w:r>
        <w:t xml:space="preserve">Cleared) </w:t>
      </w:r>
      <w:r>
        <w:rPr>
          <w:rFonts w:cs="Latha"/>
          <w:cs/>
        </w:rPr>
        <w:t>என்பதையும் உறுதி செய்ய வேண்டும்.</w:t>
      </w:r>
    </w:p>
    <w:p w:rsidR="00A4584E" w:rsidRDefault="00A4584E" w:rsidP="00A4584E">
      <w:pPr>
        <w:pStyle w:val="NormalWeb"/>
        <w:numPr>
          <w:ilvl w:val="0"/>
          <w:numId w:val="19"/>
        </w:numPr>
      </w:pPr>
      <w:r>
        <w:rPr>
          <w:rFonts w:cs="Latha"/>
          <w:b/>
          <w:bCs/>
          <w:cs/>
        </w:rPr>
        <w:t>பில் டேக்கிங் (</w:t>
      </w:r>
      <w:r>
        <w:rPr>
          <w:b/>
          <w:bCs/>
        </w:rPr>
        <w:t>Invoice Tagging):</w:t>
      </w:r>
      <w:r>
        <w:t xml:space="preserve"> </w:t>
      </w:r>
      <w:r>
        <w:rPr>
          <w:rFonts w:cs="Latha"/>
          <w:cs/>
        </w:rPr>
        <w:t>வரும் பணம் எந்த பில்லுக்கானது என்பதைத் துல்லியமாக அடையாளம் கண்டு</w:t>
      </w:r>
      <w:r>
        <w:t xml:space="preserve">, </w:t>
      </w:r>
      <w:r>
        <w:rPr>
          <w:rFonts w:cs="Latha"/>
          <w:cs/>
        </w:rPr>
        <w:t>கணக்கு மென்பொருளில் (</w:t>
      </w:r>
      <w:r>
        <w:t xml:space="preserve">Tally/ERP) </w:t>
      </w:r>
      <w:r>
        <w:rPr>
          <w:rFonts w:cs="Latha"/>
          <w:cs/>
        </w:rPr>
        <w:t>பதிவு செய்ய வேண்டும்.</w:t>
      </w:r>
    </w:p>
    <w:p w:rsidR="00A4584E" w:rsidRDefault="00A4584E" w:rsidP="00A4584E">
      <w:pPr>
        <w:pStyle w:val="NormalWeb"/>
        <w:numPr>
          <w:ilvl w:val="0"/>
          <w:numId w:val="19"/>
        </w:numPr>
      </w:pPr>
      <w:r>
        <w:rPr>
          <w:rFonts w:cs="Latha"/>
          <w:b/>
          <w:bCs/>
          <w:cs/>
        </w:rPr>
        <w:t>தினசரி அறிக்கை (</w:t>
      </w:r>
      <w:r>
        <w:rPr>
          <w:b/>
          <w:bCs/>
        </w:rPr>
        <w:t>Daily MIS):</w:t>
      </w:r>
      <w:r>
        <w:t xml:space="preserve"> </w:t>
      </w:r>
      <w:r>
        <w:rPr>
          <w:rFonts w:cs="Latha"/>
          <w:cs/>
        </w:rPr>
        <w:t>தினமும் எத்தனை பேமெண்ட்கள் வந்தன</w:t>
      </w:r>
      <w:r>
        <w:t xml:space="preserve">, </w:t>
      </w:r>
      <w:r>
        <w:rPr>
          <w:rFonts w:cs="Latha"/>
          <w:cs/>
        </w:rPr>
        <w:t>எத்தனை நிலுவையில் உள்ளன என்ற அறிக்கையை நிதி பொது மேலாளரிடம் (</w:t>
      </w:r>
      <w:r>
        <w:t xml:space="preserve">GM) </w:t>
      </w:r>
      <w:r>
        <w:rPr>
          <w:rFonts w:cs="Latha"/>
          <w:cs/>
        </w:rPr>
        <w:t>சமர்ப்பிக்க வேண்டும்.</w:t>
      </w:r>
    </w:p>
    <w:p w:rsidR="00A4584E" w:rsidRDefault="00A4584E" w:rsidP="00A4584E">
      <w:pPr>
        <w:pStyle w:val="Heading4"/>
      </w:pPr>
      <w:r>
        <w:t xml:space="preserve">2. </w:t>
      </w:r>
      <w:r>
        <w:rPr>
          <w:rFonts w:cs="Latha"/>
          <w:cs/>
        </w:rPr>
        <w:t>மோசடி தடுப்பு விதிமுறைகள் (</w:t>
      </w:r>
      <w:r>
        <w:t>Fraud Detection &amp; Security):</w:t>
      </w:r>
    </w:p>
    <w:p w:rsidR="00A4584E" w:rsidRDefault="00A4584E" w:rsidP="00A4584E">
      <w:pPr>
        <w:pStyle w:val="NormalWeb"/>
        <w:numPr>
          <w:ilvl w:val="0"/>
          <w:numId w:val="20"/>
        </w:numPr>
      </w:pPr>
      <w:r>
        <w:rPr>
          <w:rFonts w:cs="Latha"/>
          <w:b/>
          <w:bCs/>
          <w:cs/>
        </w:rPr>
        <w:t>போலி ஆதாரங்கள்:</w:t>
      </w:r>
      <w:r>
        <w:t xml:space="preserve"> </w:t>
      </w:r>
      <w:r>
        <w:rPr>
          <w:rFonts w:cs="Latha"/>
          <w:cs/>
        </w:rPr>
        <w:t>எடிட் செய்யப்பட்ட ஸ்கிரீன்ஷாட்கள் அல்லது போலியான வங்கி குறுஞ்செய்திகளை (</w:t>
      </w:r>
      <w:r>
        <w:t xml:space="preserve">SMS) </w:t>
      </w:r>
      <w:r>
        <w:rPr>
          <w:rFonts w:cs="Latha"/>
          <w:cs/>
        </w:rPr>
        <w:t>நம்பி கணக்கை அப்டேட் செய்யக்கூடாது. வங்கியின் அதிகாரப்பூர்வ இணையதளத்தில் பணம் ஏறியிருப்பதை (</w:t>
      </w:r>
      <w:r>
        <w:t xml:space="preserve">Credit) </w:t>
      </w:r>
      <w:r>
        <w:rPr>
          <w:rFonts w:cs="Latha"/>
          <w:cs/>
        </w:rPr>
        <w:t>உறுதி செய்வது கட்டாயம்.</w:t>
      </w:r>
    </w:p>
    <w:p w:rsidR="00A4584E" w:rsidRDefault="00A4584E" w:rsidP="00A4584E">
      <w:pPr>
        <w:pStyle w:val="NormalWeb"/>
        <w:numPr>
          <w:ilvl w:val="0"/>
          <w:numId w:val="20"/>
        </w:numPr>
      </w:pPr>
      <w:r>
        <w:rPr>
          <w:rFonts w:cs="Latha"/>
          <w:b/>
          <w:bCs/>
          <w:cs/>
        </w:rPr>
        <w:lastRenderedPageBreak/>
        <w:t>உடனடி புகார்:</w:t>
      </w:r>
      <w:r>
        <w:t xml:space="preserve"> </w:t>
      </w:r>
      <w:r>
        <w:rPr>
          <w:rFonts w:cs="Latha"/>
          <w:cs/>
        </w:rPr>
        <w:t>ஏதேனும் சந்தேகத்திற்குரிய பணப் பரிமாற்றம் அல்லது போலி ஆதாரங்களைக் கண்டறிந்தால்</w:t>
      </w:r>
      <w:r>
        <w:t xml:space="preserve">, </w:t>
      </w:r>
      <w:r>
        <w:rPr>
          <w:rFonts w:cs="Latha"/>
          <w:cs/>
        </w:rPr>
        <w:t>உடனடியாக ஜி.எம்-மிடம் புகார் அளிக்க வேண்டும்.</w:t>
      </w:r>
    </w:p>
    <w:p w:rsidR="00A4584E" w:rsidRDefault="00A4584E" w:rsidP="00A4584E">
      <w:pPr>
        <w:pStyle w:val="Heading4"/>
      </w:pPr>
      <w:r>
        <w:t xml:space="preserve">3. </w:t>
      </w:r>
      <w:r>
        <w:rPr>
          <w:rFonts w:cs="Latha"/>
          <w:cs/>
        </w:rPr>
        <w:t>அசல் சான்றிதழ்கள் சமர்ப்பித்தல் (</w:t>
      </w:r>
      <w:r>
        <w:t>Original Certificates):</w:t>
      </w:r>
    </w:p>
    <w:p w:rsidR="00A4584E" w:rsidRDefault="00A4584E" w:rsidP="00A4584E">
      <w:pPr>
        <w:pStyle w:val="NormalWeb"/>
        <w:numPr>
          <w:ilvl w:val="0"/>
          <w:numId w:val="21"/>
        </w:numPr>
      </w:pPr>
      <w:r>
        <w:rPr>
          <w:rFonts w:cs="Latha"/>
          <w:b/>
          <w:bCs/>
          <w:cs/>
        </w:rPr>
        <w:t>ஒப்படைப்பு:</w:t>
      </w:r>
      <w:r>
        <w:t xml:space="preserve"> </w:t>
      </w:r>
      <w:r>
        <w:rPr>
          <w:rFonts w:cs="Latha"/>
          <w:cs/>
        </w:rPr>
        <w:t>பணப் பரிவர்த்தனை மற்றும் வங்கியுடன் நேரடித் தொடர்பில் இருப்பதால்</w:t>
      </w:r>
      <w:r>
        <w:t xml:space="preserve">, </w:t>
      </w:r>
      <w:r>
        <w:rPr>
          <w:rFonts w:cs="Latha"/>
          <w:cs/>
        </w:rPr>
        <w:t>பணியாளர் தனது கல்வி மற்றும் அனுபவச் சான்றிதழ்களின் அசல் பிரதிகளை (</w:t>
      </w:r>
      <w:r>
        <w:t xml:space="preserve">Original Certificates) </w:t>
      </w:r>
      <w:r>
        <w:rPr>
          <w:rFonts w:cs="Latha"/>
          <w:cs/>
        </w:rPr>
        <w:t>நிறுவனத்திடம் பாதுகாப்பிற்காக ஒப்படைக்க வேண்டும்.</w:t>
      </w:r>
    </w:p>
    <w:p w:rsidR="00A4584E" w:rsidRDefault="00A4584E" w:rsidP="00A4584E">
      <w:pPr>
        <w:pStyle w:val="NormalWeb"/>
        <w:numPr>
          <w:ilvl w:val="0"/>
          <w:numId w:val="21"/>
        </w:numPr>
      </w:pPr>
      <w:r>
        <w:rPr>
          <w:rFonts w:cs="Latha"/>
          <w:b/>
          <w:bCs/>
          <w:cs/>
        </w:rPr>
        <w:t>அவசரத் தேவை:</w:t>
      </w:r>
      <w:r>
        <w:t xml:space="preserve"> </w:t>
      </w:r>
      <w:r>
        <w:rPr>
          <w:rFonts w:cs="Latha"/>
          <w:cs/>
        </w:rPr>
        <w:t>அரசுப் பணிகள் அல்லது பாஸ்போர்ட் போன்ற தேவைகளுக்கு மட்டும் எழுத்துப்பூர்வ விண்ணப்பம் அளித்துத் தற்காலிகமாகப் பெற்றுக் கொள்ளலாம்.</w:t>
      </w:r>
    </w:p>
    <w:p w:rsidR="00A4584E" w:rsidRDefault="00A4584E" w:rsidP="00A4584E">
      <w:pPr>
        <w:pStyle w:val="NormalWeb"/>
        <w:numPr>
          <w:ilvl w:val="0"/>
          <w:numId w:val="21"/>
        </w:numPr>
      </w:pPr>
      <w:r>
        <w:rPr>
          <w:rFonts w:cs="Latha"/>
          <w:b/>
          <w:bCs/>
          <w:cs/>
        </w:rPr>
        <w:t>திரும்பப் பெறுதல்:</w:t>
      </w:r>
      <w:r>
        <w:t xml:space="preserve"> </w:t>
      </w:r>
      <w:r>
        <w:rPr>
          <w:rFonts w:cs="Latha"/>
          <w:cs/>
        </w:rPr>
        <w:t>வேலையை விட்டு முறையாக விலகும் போது</w:t>
      </w:r>
      <w:r>
        <w:t xml:space="preserve">, </w:t>
      </w:r>
      <w:r>
        <w:rPr>
          <w:rFonts w:cs="Latha"/>
          <w:cs/>
        </w:rPr>
        <w:t>இறுதித் தணிக்கை (</w:t>
      </w:r>
      <w:r>
        <w:t xml:space="preserve">Audit) </w:t>
      </w:r>
      <w:r>
        <w:rPr>
          <w:rFonts w:cs="Latha"/>
          <w:cs/>
        </w:rPr>
        <w:t>முடிந்த பிறகு அசல் சான்றிதழ்கள் திருப்பித் தரப்படும்.</w:t>
      </w:r>
    </w:p>
    <w:p w:rsidR="00A4584E" w:rsidRDefault="00A4584E" w:rsidP="00A4584E">
      <w:pPr>
        <w:pStyle w:val="Heading4"/>
      </w:pPr>
      <w:r>
        <w:t xml:space="preserve">4. </w:t>
      </w:r>
      <w:r>
        <w:rPr>
          <w:rFonts w:cs="Latha"/>
          <w:cs/>
        </w:rPr>
        <w:t>வேலை நேரம் மற்றும் வருகைப்பதிவு (</w:t>
      </w:r>
      <w:r>
        <w:t>Working Hours &amp; Attendance):</w:t>
      </w:r>
    </w:p>
    <w:p w:rsidR="00A4584E" w:rsidRDefault="00A4584E" w:rsidP="00A4584E">
      <w:pPr>
        <w:pStyle w:val="NormalWeb"/>
        <w:numPr>
          <w:ilvl w:val="0"/>
          <w:numId w:val="22"/>
        </w:numPr>
      </w:pPr>
      <w:r>
        <w:rPr>
          <w:rFonts w:cs="Latha"/>
          <w:b/>
          <w:bCs/>
          <w:cs/>
        </w:rPr>
        <w:t>நேரம்:</w:t>
      </w:r>
      <w:r>
        <w:t xml:space="preserve"> </w:t>
      </w:r>
      <w:r>
        <w:rPr>
          <w:rFonts w:cs="Latha"/>
          <w:cs/>
        </w:rPr>
        <w:t>காலை [நேரம்] மணி முதல் மாலை [நேரம்] மணி வரை.</w:t>
      </w:r>
    </w:p>
    <w:p w:rsidR="00A4584E" w:rsidRDefault="00A4584E" w:rsidP="00A4584E">
      <w:pPr>
        <w:pStyle w:val="NormalWeb"/>
        <w:numPr>
          <w:ilvl w:val="0"/>
          <w:numId w:val="22"/>
        </w:numPr>
      </w:pPr>
      <w:r>
        <w:rPr>
          <w:rFonts w:cs="Latha"/>
          <w:b/>
          <w:bCs/>
          <w:cs/>
        </w:rPr>
        <w:t>கணக்கு முடிப்பு:</w:t>
      </w:r>
      <w:r>
        <w:t xml:space="preserve"> </w:t>
      </w:r>
      <w:r>
        <w:rPr>
          <w:rFonts w:cs="Latha"/>
          <w:cs/>
        </w:rPr>
        <w:t>வங்கி வேலை நேரம் மற்றும் அன்றைய தினத்தின் அனைத்து வரவுகளையும் சரிபார்த்த பின்னரே அலுவலகத்தை விட்டுச் செல்ல வேண்டும்.</w:t>
      </w:r>
    </w:p>
    <w:p w:rsidR="00A4584E" w:rsidRDefault="00A4584E" w:rsidP="00A4584E">
      <w:pPr>
        <w:pStyle w:val="NormalWeb"/>
        <w:numPr>
          <w:ilvl w:val="0"/>
          <w:numId w:val="22"/>
        </w:numPr>
      </w:pPr>
      <w:r>
        <w:rPr>
          <w:rFonts w:cs="Latha"/>
          <w:b/>
          <w:bCs/>
          <w:cs/>
        </w:rPr>
        <w:t>வருகைப்பதிவு:</w:t>
      </w:r>
      <w:r>
        <w:t xml:space="preserve"> </w:t>
      </w:r>
      <w:r>
        <w:rPr>
          <w:rFonts w:cs="Latha"/>
          <w:cs/>
        </w:rPr>
        <w:t>வருகைப் பதிவேட்டில் சரியான நேரத்தைப் பதிவு செய்ய வேண்டும்.</w:t>
      </w:r>
    </w:p>
    <w:p w:rsidR="00A4584E" w:rsidRDefault="00A4584E" w:rsidP="00A4584E">
      <w:pPr>
        <w:pStyle w:val="Heading4"/>
      </w:pPr>
      <w:r>
        <w:t xml:space="preserve">5. </w:t>
      </w:r>
      <w:r>
        <w:rPr>
          <w:rFonts w:cs="Latha"/>
          <w:cs/>
        </w:rPr>
        <w:t>விடுமுறை கொள்கை (</w:t>
      </w:r>
      <w:r>
        <w:t>Leave Policy):</w:t>
      </w:r>
    </w:p>
    <w:p w:rsidR="00A4584E" w:rsidRDefault="00A4584E" w:rsidP="00A4584E">
      <w:pPr>
        <w:pStyle w:val="NormalWeb"/>
        <w:numPr>
          <w:ilvl w:val="0"/>
          <w:numId w:val="23"/>
        </w:numPr>
      </w:pPr>
      <w:r>
        <w:rPr>
          <w:rFonts w:cs="Latha"/>
          <w:b/>
          <w:bCs/>
          <w:cs/>
        </w:rPr>
        <w:t>மாதாந்திர விடுப்பு:</w:t>
      </w:r>
      <w:r>
        <w:t xml:space="preserve"> </w:t>
      </w:r>
      <w:r>
        <w:rPr>
          <w:rFonts w:cs="Latha"/>
          <w:cs/>
        </w:rPr>
        <w:t>மாதத்திற்கு [</w:t>
      </w:r>
      <w:r>
        <w:t xml:space="preserve">1] </w:t>
      </w:r>
      <w:r>
        <w:rPr>
          <w:rFonts w:cs="Latha"/>
          <w:cs/>
        </w:rPr>
        <w:t>நாள் தற்செயல் விடுப்பு (</w:t>
      </w:r>
      <w:r>
        <w:t>Casual Leave).</w:t>
      </w:r>
    </w:p>
    <w:p w:rsidR="00A4584E" w:rsidRDefault="00A4584E" w:rsidP="00A4584E">
      <w:pPr>
        <w:pStyle w:val="NormalWeb"/>
        <w:numPr>
          <w:ilvl w:val="0"/>
          <w:numId w:val="23"/>
        </w:numPr>
      </w:pPr>
      <w:r>
        <w:rPr>
          <w:rFonts w:cs="Latha"/>
          <w:b/>
          <w:bCs/>
          <w:cs/>
        </w:rPr>
        <w:t>முக்கியக் கட்டுப்பாடு:</w:t>
      </w:r>
      <w:r>
        <w:t xml:space="preserve"> 10 </w:t>
      </w:r>
      <w:r>
        <w:rPr>
          <w:rFonts w:cs="Latha"/>
          <w:cs/>
        </w:rPr>
        <w:t>பேர் கொண்ட டீம் என்பதால்</w:t>
      </w:r>
      <w:r>
        <w:t xml:space="preserve">, </w:t>
      </w:r>
      <w:r>
        <w:rPr>
          <w:rFonts w:cs="Latha"/>
          <w:cs/>
        </w:rPr>
        <w:t>ஒரே நேரத்தில் ஒரு குழுவாக விடுப்பு எடுக்க அனுமதி இல்லை. முன்கூட்டியே ஜி.எம்-மிடம் ரோஸ்டர் (</w:t>
      </w:r>
      <w:r>
        <w:t xml:space="preserve">Roster) </w:t>
      </w:r>
      <w:r>
        <w:rPr>
          <w:rFonts w:cs="Latha"/>
          <w:cs/>
        </w:rPr>
        <w:t>முறையில் அனுமதி பெற வேண்டும்.</w:t>
      </w:r>
    </w:p>
    <w:p w:rsidR="00A4584E" w:rsidRDefault="00A4584E" w:rsidP="00A4584E">
      <w:pPr>
        <w:pStyle w:val="NormalWeb"/>
        <w:numPr>
          <w:ilvl w:val="0"/>
          <w:numId w:val="23"/>
        </w:numPr>
      </w:pPr>
      <w:r>
        <w:rPr>
          <w:rFonts w:cs="Latha"/>
          <w:b/>
          <w:bCs/>
          <w:cs/>
        </w:rPr>
        <w:lastRenderedPageBreak/>
        <w:t>தடை காலம்:</w:t>
      </w:r>
      <w:r>
        <w:t xml:space="preserve"> </w:t>
      </w:r>
      <w:r>
        <w:rPr>
          <w:rFonts w:cs="Latha"/>
          <w:cs/>
        </w:rPr>
        <w:t xml:space="preserve">மாதத்தின் இறுதி </w:t>
      </w:r>
      <w:r>
        <w:t xml:space="preserve">2 </w:t>
      </w:r>
      <w:r>
        <w:rPr>
          <w:rFonts w:cs="Latha"/>
          <w:cs/>
        </w:rPr>
        <w:t>வேலை நாட்களில் விடுப்பு எடுக்கக் கூடாது.</w:t>
      </w:r>
    </w:p>
    <w:p w:rsidR="00A4584E" w:rsidRDefault="00A4584E" w:rsidP="00A4584E">
      <w:pPr>
        <w:pStyle w:val="Heading4"/>
      </w:pPr>
      <w:r>
        <w:t xml:space="preserve">6. </w:t>
      </w:r>
      <w:r>
        <w:rPr>
          <w:rFonts w:cs="Latha"/>
          <w:cs/>
        </w:rPr>
        <w:t>மேலாண்மை உரிமைகள் (</w:t>
      </w:r>
      <w:r>
        <w:t>Management Rights):</w:t>
      </w:r>
    </w:p>
    <w:p w:rsidR="00A4584E" w:rsidRDefault="00A4584E" w:rsidP="00A4584E">
      <w:pPr>
        <w:pStyle w:val="NormalWeb"/>
        <w:numPr>
          <w:ilvl w:val="0"/>
          <w:numId w:val="24"/>
        </w:numPr>
      </w:pPr>
      <w:r>
        <w:rPr>
          <w:rFonts w:cs="Latha"/>
          <w:cs/>
        </w:rPr>
        <w:t>பணப் பரிவர்த்தனைகளில் ஏதேனும் கவனக்குறைவு ஏற்பட்டு நிறுவனத்திற்கு நஷ்டம் ஏற்பட்டால்</w:t>
      </w:r>
      <w:r>
        <w:t xml:space="preserve">, </w:t>
      </w:r>
      <w:r>
        <w:rPr>
          <w:rFonts w:cs="Latha"/>
          <w:cs/>
        </w:rPr>
        <w:t>அதற்குச் சம்பந்தப்பட்ட எக்ஸிக்யூட்டிவ் பொறுப்பேற்க வேண்டும்.</w:t>
      </w:r>
    </w:p>
    <w:p w:rsidR="00A4584E" w:rsidRDefault="00A4584E" w:rsidP="00A4584E">
      <w:pPr>
        <w:pStyle w:val="NormalWeb"/>
        <w:numPr>
          <w:ilvl w:val="0"/>
          <w:numId w:val="24"/>
        </w:numPr>
      </w:pPr>
      <w:r>
        <w:rPr>
          <w:rFonts w:cs="Latha"/>
          <w:cs/>
        </w:rPr>
        <w:t>பணியாளரின் செயல்பாடு திருப்திகரமாக இல்லையெனில்</w:t>
      </w:r>
      <w:r>
        <w:t xml:space="preserve">, </w:t>
      </w:r>
      <w:r>
        <w:rPr>
          <w:rFonts w:cs="Latha"/>
          <w:cs/>
        </w:rPr>
        <w:t>விளக்கம் கேட்கவோ அல்லது வேறு துறைக்கு மாற்றவோ நிர்வாகத்திற்கு முழு உரிமை உண்டு.</w:t>
      </w:r>
    </w:p>
    <w:p w:rsidR="00A4584E" w:rsidRDefault="00A4584E" w:rsidP="00A4584E">
      <w:pPr>
        <w:pStyle w:val="Heading4"/>
      </w:pPr>
      <w:r>
        <w:t xml:space="preserve">7. </w:t>
      </w:r>
      <w:r>
        <w:rPr>
          <w:rFonts w:cs="Latha"/>
          <w:cs/>
        </w:rPr>
        <w:t>நோட்டீஸ் பீரியட் (</w:t>
      </w:r>
      <w:r>
        <w:t xml:space="preserve">Notice Period - </w:t>
      </w:r>
      <w:r>
        <w:rPr>
          <w:rFonts w:cs="Latha"/>
          <w:cs/>
        </w:rPr>
        <w:t>முக்கிய நிபந்தனை):</w:t>
      </w:r>
    </w:p>
    <w:p w:rsidR="00A4584E" w:rsidRDefault="00A4584E" w:rsidP="00A4584E">
      <w:pPr>
        <w:pStyle w:val="NormalWeb"/>
        <w:numPr>
          <w:ilvl w:val="0"/>
          <w:numId w:val="25"/>
        </w:numPr>
      </w:pPr>
      <w:r>
        <w:rPr>
          <w:rFonts w:cs="Latha"/>
          <w:b/>
          <w:bCs/>
          <w:cs/>
        </w:rPr>
        <w:t>அறிவிப்பு காலம்:</w:t>
      </w:r>
      <w:r>
        <w:t xml:space="preserve"> </w:t>
      </w:r>
      <w:r>
        <w:rPr>
          <w:rFonts w:cs="Latha"/>
          <w:cs/>
        </w:rPr>
        <w:t>பணியாளர் இந்த நிறுவனத்தை விட்டு வெளியேற விரும்பினால்</w:t>
      </w:r>
      <w:r>
        <w:t xml:space="preserve">, </w:t>
      </w:r>
      <w:r>
        <w:rPr>
          <w:rFonts w:cs="Latha"/>
          <w:b/>
          <w:bCs/>
          <w:cs/>
        </w:rPr>
        <w:t>மூன்று மாதங்களுக்கு (</w:t>
      </w:r>
      <w:r>
        <w:rPr>
          <w:b/>
          <w:bCs/>
        </w:rPr>
        <w:t>3 Months)</w:t>
      </w:r>
      <w:r>
        <w:t xml:space="preserve"> </w:t>
      </w:r>
      <w:r>
        <w:rPr>
          <w:rFonts w:cs="Latha"/>
          <w:cs/>
        </w:rPr>
        <w:t>முன்னதாகவே நிர்வாகத்திடம் எழுத்துப்பூர்வமாக நோட்டீஸ் வழங்க வேண்டும்.</w:t>
      </w:r>
    </w:p>
    <w:p w:rsidR="00A4584E" w:rsidRDefault="00A4584E" w:rsidP="00A4584E">
      <w:pPr>
        <w:pStyle w:val="NormalWeb"/>
        <w:numPr>
          <w:ilvl w:val="0"/>
          <w:numId w:val="25"/>
        </w:numPr>
      </w:pPr>
      <w:r>
        <w:rPr>
          <w:rFonts w:cs="Latha"/>
          <w:b/>
          <w:bCs/>
          <w:cs/>
        </w:rPr>
        <w:t>நிபந்தனை:</w:t>
      </w:r>
      <w:r>
        <w:t xml:space="preserve"> </w:t>
      </w:r>
      <w:r>
        <w:rPr>
          <w:rFonts w:cs="Latha"/>
          <w:cs/>
        </w:rPr>
        <w:t>இந்த மூன்று மாத நோட்டீஸ் காலத்தை முழுமையாக நிறைவு செய்த பிறகுதான் அவர் பணியிலிருந்து முறைப்படி வெளியேற முடியும்.</w:t>
      </w:r>
    </w:p>
    <w:p w:rsidR="00A4584E" w:rsidRDefault="00A4584E" w:rsidP="00A4584E">
      <w:pPr>
        <w:pStyle w:val="Heading4"/>
      </w:pPr>
      <w:r>
        <w:t xml:space="preserve">8. </w:t>
      </w:r>
      <w:r>
        <w:rPr>
          <w:rFonts w:cs="Latha"/>
          <w:cs/>
        </w:rPr>
        <w:t>பணி விலகல் கொள்கை (</w:t>
      </w:r>
      <w:r>
        <w:t>Exit Policy):</w:t>
      </w:r>
    </w:p>
    <w:p w:rsidR="00A4584E" w:rsidRDefault="00A4584E" w:rsidP="00A4584E">
      <w:pPr>
        <w:pStyle w:val="NormalWeb"/>
        <w:numPr>
          <w:ilvl w:val="0"/>
          <w:numId w:val="26"/>
        </w:numPr>
      </w:pPr>
      <w:r>
        <w:rPr>
          <w:rFonts w:cs="Latha"/>
          <w:cs/>
        </w:rPr>
        <w:t xml:space="preserve">கடந்த காலங்களில் நீங்கள் சரிபார்த்த கணக்குகளில் ஏதேனும் தவறுகள் உள்ளனவா என்று </w:t>
      </w:r>
      <w:r>
        <w:t xml:space="preserve">'Internal Audit' </w:t>
      </w:r>
      <w:r>
        <w:rPr>
          <w:rFonts w:cs="Latha"/>
          <w:cs/>
        </w:rPr>
        <w:t>செய்த பிறகே விடுவிக்கப்படுவீர்கள்.</w:t>
      </w:r>
    </w:p>
    <w:p w:rsidR="00A4584E" w:rsidRDefault="00A4584E" w:rsidP="00A4584E">
      <w:pPr>
        <w:pStyle w:val="Heading4"/>
      </w:pPr>
      <w:r>
        <w:t xml:space="preserve">9. </w:t>
      </w:r>
      <w:r>
        <w:rPr>
          <w:rFonts w:cs="Latha"/>
          <w:cs/>
        </w:rPr>
        <w:t>ரகசியம் காத்தல் (</w:t>
      </w:r>
      <w:r>
        <w:t>Confidentiality):</w:t>
      </w:r>
    </w:p>
    <w:p w:rsidR="00A4584E" w:rsidRDefault="00A4584E" w:rsidP="00A4584E">
      <w:pPr>
        <w:pStyle w:val="NormalWeb"/>
        <w:numPr>
          <w:ilvl w:val="0"/>
          <w:numId w:val="27"/>
        </w:numPr>
      </w:pPr>
      <w:r>
        <w:rPr>
          <w:rFonts w:cs="Latha"/>
          <w:cs/>
        </w:rPr>
        <w:t>வங்கியின் யூசர் ஐடி</w:t>
      </w:r>
      <w:r>
        <w:t xml:space="preserve">, </w:t>
      </w:r>
      <w:r>
        <w:rPr>
          <w:rFonts w:cs="Latha"/>
          <w:cs/>
        </w:rPr>
        <w:t>பாஸ்வேர்டு</w:t>
      </w:r>
      <w:r>
        <w:t xml:space="preserve">, </w:t>
      </w:r>
      <w:r>
        <w:rPr>
          <w:rFonts w:cs="Latha"/>
          <w:cs/>
        </w:rPr>
        <w:t>மற்றும் நிறுவனத்தின் வங்கி இருப்பு விவரங்களை எக்காரணம் கொண்டும் சக ஊழியர்களிடமோ அல்லது வெளி நபர்களிடமோ பகிரக்கூடாது.</w:t>
      </w:r>
    </w:p>
    <w:p w:rsidR="00A4584E" w:rsidRDefault="00A4584E" w:rsidP="00A4584E">
      <w:r>
        <w:pict>
          <v:rect id="_x0000_i1025" style="width:0;height:1.5pt" o:hralign="center" o:hrstd="t" o:hr="t" fillcolor="#a0a0a0" stroked="f"/>
        </w:pict>
      </w:r>
    </w:p>
    <w:p w:rsidR="00A4584E" w:rsidRDefault="00A4584E" w:rsidP="00A4584E">
      <w:pPr>
        <w:pStyle w:val="NormalWeb"/>
      </w:pPr>
      <w:r>
        <w:rPr>
          <w:rFonts w:cs="Latha"/>
          <w:b/>
          <w:bCs/>
          <w:cs/>
        </w:rPr>
        <w:lastRenderedPageBreak/>
        <w:t>உறுதிமொழி (</w:t>
      </w:r>
      <w:r>
        <w:rPr>
          <w:b/>
          <w:bCs/>
        </w:rPr>
        <w:t>Declaration):</w:t>
      </w:r>
      <w:r>
        <w:t xml:space="preserve"> </w:t>
      </w:r>
      <w:r>
        <w:rPr>
          <w:rFonts w:cs="Latha"/>
          <w:cs/>
        </w:rPr>
        <w:t>மேற்கண்ட அனைத்துப் பணிகள்</w:t>
      </w:r>
      <w:r>
        <w:t xml:space="preserve">, </w:t>
      </w:r>
      <w:r>
        <w:rPr>
          <w:rFonts w:cs="Latha"/>
          <w:cs/>
        </w:rPr>
        <w:t>விதிமுறைகள் மற்றும் நிபந்தனைகளை நான் முழுமையாகப் படித்துப் புரிந்துகொண்டேன். நிறுவனத்தின் நிதிப் பாதுகாப்பை உறுதி செய்யும் வகையில் எனது பணிகளை நேர்மையாகவும் கவனமாகவும் செய்வேன் என உறுதியளிக்கிறேன். குறிப்பாக</w:t>
      </w:r>
      <w:r>
        <w:t xml:space="preserve">, </w:t>
      </w:r>
      <w:r>
        <w:rPr>
          <w:rFonts w:cs="Latha"/>
          <w:b/>
          <w:bCs/>
          <w:cs/>
        </w:rPr>
        <w:t>மூன்று மாத கால நோட்டீஸ் பீரியட் (</w:t>
      </w:r>
      <w:r>
        <w:rPr>
          <w:b/>
          <w:bCs/>
        </w:rPr>
        <w:t>Notice Period)</w:t>
      </w:r>
      <w:r>
        <w:t xml:space="preserve"> </w:t>
      </w:r>
      <w:r>
        <w:rPr>
          <w:rFonts w:cs="Latha"/>
          <w:cs/>
        </w:rPr>
        <w:t>விதியை முறைப்படி பின்பற்றுவேன் என்றும் சம்மதிக்கிறேன்.</w:t>
      </w:r>
    </w:p>
    <w:p w:rsidR="00A4584E" w:rsidRDefault="00A4584E" w:rsidP="00A4584E">
      <w:pPr>
        <w:pStyle w:val="NormalWeb"/>
      </w:pPr>
      <w:r>
        <w:rPr>
          <w:rFonts w:cs="Latha"/>
          <w:b/>
          <w:bCs/>
          <w:cs/>
        </w:rPr>
        <w:t>பணியாளர் கையொப்பம்:</w:t>
      </w:r>
      <w:r>
        <w:t xml:space="preserve"> ____________________ </w:t>
      </w:r>
      <w:r>
        <w:rPr>
          <w:rFonts w:cs="Latha"/>
          <w:b/>
          <w:bCs/>
          <w:cs/>
        </w:rPr>
        <w:t>தேதி:</w:t>
      </w:r>
      <w:r>
        <w:t xml:space="preserve"> ____________________</w:t>
      </w:r>
    </w:p>
    <w:p w:rsidR="00BF3BEA" w:rsidRDefault="00BF3BEA" w:rsidP="00FA7076"/>
    <w:p w:rsidR="00A4584E" w:rsidRDefault="00A4584E" w:rsidP="00FA7076"/>
    <w:p w:rsidR="00A4584E" w:rsidRDefault="00A4584E" w:rsidP="00A4584E">
      <w:pPr>
        <w:pStyle w:val="Heading1"/>
      </w:pPr>
    </w:p>
    <w:p w:rsidR="00A4584E" w:rsidRDefault="00A4584E" w:rsidP="00A4584E">
      <w:pPr>
        <w:pStyle w:val="Heading1"/>
      </w:pPr>
    </w:p>
    <w:p w:rsidR="00A4584E" w:rsidRDefault="00A4584E" w:rsidP="00A4584E">
      <w:pPr>
        <w:pStyle w:val="Heading1"/>
      </w:pPr>
      <w:bookmarkStart w:id="0" w:name="_GoBack"/>
      <w:bookmarkEnd w:id="0"/>
      <w:r>
        <w:t>Payment Verification Executive - Job Description &amp; Terms of Employment</w:t>
      </w:r>
    </w:p>
    <w:p w:rsidR="00A4584E" w:rsidRDefault="00A4584E" w:rsidP="00A4584E">
      <w:pPr>
        <w:pStyle w:val="Heading3"/>
      </w:pPr>
      <w:r>
        <w:t>1. Roles &amp; Responsibilities</w:t>
      </w:r>
    </w:p>
    <w:p w:rsidR="00A4584E" w:rsidRDefault="00A4584E" w:rsidP="00A4584E">
      <w:pPr>
        <w:pStyle w:val="NormalWeb"/>
      </w:pPr>
      <w:r>
        <w:t xml:space="preserve">Reporting directly to the </w:t>
      </w:r>
      <w:r>
        <w:rPr>
          <w:b/>
          <w:bCs/>
        </w:rPr>
        <w:t>Finance General Manager (GM)</w:t>
      </w:r>
      <w:r>
        <w:t>:</w:t>
      </w:r>
    </w:p>
    <w:p w:rsidR="00A4584E" w:rsidRDefault="00A4584E" w:rsidP="00A4584E">
      <w:pPr>
        <w:pStyle w:val="NormalWeb"/>
        <w:numPr>
          <w:ilvl w:val="0"/>
          <w:numId w:val="28"/>
        </w:numPr>
      </w:pPr>
      <w:r>
        <w:rPr>
          <w:b/>
          <w:bCs/>
        </w:rPr>
        <w:t>Payment Reconciliation:</w:t>
      </w:r>
      <w:r>
        <w:t xml:space="preserve"> Cross-verifying bank transfer proofs (RTGS, NEFT, IMPS, GPay) sent by customers (Pharmacies/Clients) against actual bank statements and ensuring 100% confirmation before updating accounts.</w:t>
      </w:r>
    </w:p>
    <w:p w:rsidR="00A4584E" w:rsidRDefault="00A4584E" w:rsidP="00A4584E">
      <w:pPr>
        <w:pStyle w:val="NormalWeb"/>
        <w:numPr>
          <w:ilvl w:val="0"/>
          <w:numId w:val="28"/>
        </w:numPr>
      </w:pPr>
      <w:r>
        <w:rPr>
          <w:b/>
          <w:bCs/>
        </w:rPr>
        <w:t>Cheque Management:</w:t>
      </w:r>
      <w:r>
        <w:t xml:space="preserve"> Managing the timely deposit of collected cheques and confirming their clearance status in the bank.</w:t>
      </w:r>
    </w:p>
    <w:p w:rsidR="00A4584E" w:rsidRDefault="00A4584E" w:rsidP="00A4584E">
      <w:pPr>
        <w:pStyle w:val="NormalWeb"/>
        <w:numPr>
          <w:ilvl w:val="0"/>
          <w:numId w:val="28"/>
        </w:numPr>
      </w:pPr>
      <w:r>
        <w:rPr>
          <w:b/>
          <w:bCs/>
        </w:rPr>
        <w:t>Invoice Tagging:</w:t>
      </w:r>
      <w:r>
        <w:t xml:space="preserve"> Accurately identifying the specific invoice for each payment received and recording it precisely in the accounting software (Tally/ERP).</w:t>
      </w:r>
    </w:p>
    <w:p w:rsidR="00A4584E" w:rsidRDefault="00A4584E" w:rsidP="00A4584E">
      <w:pPr>
        <w:pStyle w:val="NormalWeb"/>
        <w:numPr>
          <w:ilvl w:val="0"/>
          <w:numId w:val="28"/>
        </w:numPr>
      </w:pPr>
      <w:r>
        <w:rPr>
          <w:b/>
          <w:bCs/>
        </w:rPr>
        <w:t>Daily MIS:</w:t>
      </w:r>
      <w:r>
        <w:t xml:space="preserve"> Submitting daily reports to the Finance GM regarding total payments received, verified, and any pending cases.</w:t>
      </w:r>
    </w:p>
    <w:p w:rsidR="00A4584E" w:rsidRDefault="00A4584E" w:rsidP="00A4584E">
      <w:pPr>
        <w:pStyle w:val="Heading3"/>
      </w:pPr>
      <w:r>
        <w:t>2. Fraud Detection &amp; Security</w:t>
      </w:r>
    </w:p>
    <w:p w:rsidR="00A4584E" w:rsidRDefault="00A4584E" w:rsidP="00A4584E">
      <w:pPr>
        <w:pStyle w:val="NormalWeb"/>
        <w:numPr>
          <w:ilvl w:val="0"/>
          <w:numId w:val="29"/>
        </w:numPr>
      </w:pPr>
      <w:r>
        <w:rPr>
          <w:b/>
          <w:bCs/>
        </w:rPr>
        <w:t>Verification Protocol:</w:t>
      </w:r>
      <w:r>
        <w:t xml:space="preserve"> Do not rely on edited screenshots or fake SMS alerts. It is mandatory to confirm the credit via the official bank portal or bank statement.</w:t>
      </w:r>
    </w:p>
    <w:p w:rsidR="00A4584E" w:rsidRDefault="00A4584E" w:rsidP="00A4584E">
      <w:pPr>
        <w:pStyle w:val="NormalWeb"/>
        <w:numPr>
          <w:ilvl w:val="0"/>
          <w:numId w:val="29"/>
        </w:numPr>
      </w:pPr>
      <w:r>
        <w:rPr>
          <w:b/>
          <w:bCs/>
        </w:rPr>
        <w:t>Immediate Reporting:</w:t>
      </w:r>
      <w:r>
        <w:t xml:space="preserve"> Any suspicious transactions or identified fraudulent payment proofs must be reported to the GM immediately.</w:t>
      </w:r>
    </w:p>
    <w:p w:rsidR="00A4584E" w:rsidRDefault="00A4584E" w:rsidP="00A4584E">
      <w:pPr>
        <w:pStyle w:val="Heading3"/>
      </w:pPr>
      <w:r>
        <w:lastRenderedPageBreak/>
        <w:t>3. Submission of Original Certificates</w:t>
      </w:r>
    </w:p>
    <w:p w:rsidR="00A4584E" w:rsidRDefault="00A4584E" w:rsidP="00A4584E">
      <w:pPr>
        <w:pStyle w:val="NormalWeb"/>
        <w:numPr>
          <w:ilvl w:val="0"/>
          <w:numId w:val="30"/>
        </w:numPr>
      </w:pPr>
      <w:r>
        <w:rPr>
          <w:b/>
          <w:bCs/>
        </w:rPr>
        <w:t>Submission:</w:t>
      </w:r>
      <w:r>
        <w:t xml:space="preserve"> As this role involves direct handling of bank transactions, the employee must submit their </w:t>
      </w:r>
      <w:r>
        <w:rPr>
          <w:b/>
          <w:bCs/>
        </w:rPr>
        <w:t>Original Educational and Experience Certificates</w:t>
      </w:r>
      <w:r>
        <w:t xml:space="preserve"> to the company for safekeeping.</w:t>
      </w:r>
    </w:p>
    <w:p w:rsidR="00A4584E" w:rsidRDefault="00A4584E" w:rsidP="00A4584E">
      <w:pPr>
        <w:pStyle w:val="NormalWeb"/>
        <w:numPr>
          <w:ilvl w:val="0"/>
          <w:numId w:val="30"/>
        </w:numPr>
      </w:pPr>
      <w:r>
        <w:rPr>
          <w:b/>
          <w:bCs/>
        </w:rPr>
        <w:t>Temporary Need:</w:t>
      </w:r>
      <w:r>
        <w:t xml:space="preserve"> Certificates can be temporarily withdrawn for urgent needs (Govt exams, Passport) via a written application.</w:t>
      </w:r>
    </w:p>
    <w:p w:rsidR="00A4584E" w:rsidRDefault="00A4584E" w:rsidP="00A4584E">
      <w:pPr>
        <w:pStyle w:val="NormalWeb"/>
        <w:numPr>
          <w:ilvl w:val="0"/>
          <w:numId w:val="30"/>
        </w:numPr>
      </w:pPr>
      <w:r>
        <w:rPr>
          <w:b/>
          <w:bCs/>
        </w:rPr>
        <w:t>Return:</w:t>
      </w:r>
      <w:r>
        <w:t xml:space="preserve"> Original certificates will be returned only upon formal resignation and after the completion of a final audit of all verified accounts.</w:t>
      </w:r>
    </w:p>
    <w:p w:rsidR="00A4584E" w:rsidRDefault="00A4584E" w:rsidP="00A4584E">
      <w:pPr>
        <w:pStyle w:val="Heading3"/>
      </w:pPr>
      <w:r>
        <w:t>4. Working Hours &amp; Attendance</w:t>
      </w:r>
    </w:p>
    <w:p w:rsidR="00A4584E" w:rsidRDefault="00A4584E" w:rsidP="00A4584E">
      <w:pPr>
        <w:pStyle w:val="NormalWeb"/>
        <w:numPr>
          <w:ilvl w:val="0"/>
          <w:numId w:val="31"/>
        </w:numPr>
      </w:pPr>
      <w:r>
        <w:rPr>
          <w:b/>
          <w:bCs/>
        </w:rPr>
        <w:t>Timings:</w:t>
      </w:r>
      <w:r>
        <w:t xml:space="preserve"> [9:30 AM] to [6:30 PM].</w:t>
      </w:r>
    </w:p>
    <w:p w:rsidR="00A4584E" w:rsidRDefault="00A4584E" w:rsidP="00A4584E">
      <w:pPr>
        <w:pStyle w:val="NormalWeb"/>
        <w:numPr>
          <w:ilvl w:val="0"/>
          <w:numId w:val="31"/>
        </w:numPr>
      </w:pPr>
      <w:r>
        <w:rPr>
          <w:b/>
          <w:bCs/>
        </w:rPr>
        <w:t>Daily Closing:</w:t>
      </w:r>
      <w:r>
        <w:t xml:space="preserve"> The employee must ensure all daily bank receipts are verified and closed before leaving the office for the day.</w:t>
      </w:r>
    </w:p>
    <w:p w:rsidR="00A4584E" w:rsidRDefault="00A4584E" w:rsidP="00A4584E">
      <w:pPr>
        <w:pStyle w:val="NormalWeb"/>
        <w:numPr>
          <w:ilvl w:val="0"/>
          <w:numId w:val="31"/>
        </w:numPr>
      </w:pPr>
      <w:r>
        <w:rPr>
          <w:b/>
          <w:bCs/>
        </w:rPr>
        <w:t>Attendance:</w:t>
      </w:r>
      <w:r>
        <w:t xml:space="preserve"> Daily attendance must be accurately logged in the Biometric system or register.</w:t>
      </w:r>
    </w:p>
    <w:p w:rsidR="00A4584E" w:rsidRDefault="00A4584E" w:rsidP="00A4584E">
      <w:pPr>
        <w:pStyle w:val="Heading3"/>
      </w:pPr>
      <w:r>
        <w:t>5. Leave Policy</w:t>
      </w:r>
    </w:p>
    <w:p w:rsidR="00A4584E" w:rsidRDefault="00A4584E" w:rsidP="00A4584E">
      <w:pPr>
        <w:pStyle w:val="NormalWeb"/>
        <w:numPr>
          <w:ilvl w:val="0"/>
          <w:numId w:val="32"/>
        </w:numPr>
      </w:pPr>
      <w:r>
        <w:rPr>
          <w:b/>
          <w:bCs/>
        </w:rPr>
        <w:t>Casual Leave:</w:t>
      </w:r>
      <w:r>
        <w:t xml:space="preserve"> 1 day of Casual Leave per month is permitted.</w:t>
      </w:r>
    </w:p>
    <w:p w:rsidR="00A4584E" w:rsidRDefault="00A4584E" w:rsidP="00A4584E">
      <w:pPr>
        <w:pStyle w:val="NormalWeb"/>
        <w:numPr>
          <w:ilvl w:val="0"/>
          <w:numId w:val="32"/>
        </w:numPr>
      </w:pPr>
      <w:r>
        <w:rPr>
          <w:b/>
          <w:bCs/>
        </w:rPr>
        <w:t>Team Coordination:</w:t>
      </w:r>
      <w:r>
        <w:t xml:space="preserve"> Since this is a 10-member team, group leaves are prohibited. Leave must be planned via a roster system with prior approval from the GM.</w:t>
      </w:r>
    </w:p>
    <w:p w:rsidR="00A4584E" w:rsidRDefault="00A4584E" w:rsidP="00A4584E">
      <w:pPr>
        <w:pStyle w:val="NormalWeb"/>
        <w:numPr>
          <w:ilvl w:val="0"/>
          <w:numId w:val="32"/>
        </w:numPr>
      </w:pPr>
      <w:r>
        <w:rPr>
          <w:b/>
          <w:bCs/>
        </w:rPr>
        <w:t>Restriction:</w:t>
      </w:r>
      <w:r>
        <w:t xml:space="preserve"> No leave is permitted during the last 2 working days of the month.</w:t>
      </w:r>
    </w:p>
    <w:p w:rsidR="00A4584E" w:rsidRDefault="00A4584E" w:rsidP="00A4584E">
      <w:pPr>
        <w:pStyle w:val="Heading3"/>
      </w:pPr>
      <w:r>
        <w:t>6. Management Rights</w:t>
      </w:r>
    </w:p>
    <w:p w:rsidR="00A4584E" w:rsidRDefault="00A4584E" w:rsidP="00A4584E">
      <w:pPr>
        <w:pStyle w:val="NormalWeb"/>
        <w:numPr>
          <w:ilvl w:val="0"/>
          <w:numId w:val="33"/>
        </w:numPr>
      </w:pPr>
      <w:r>
        <w:t>The executive will be held personally responsible for any financial loss caused to the company due to negligence in the verification process.</w:t>
      </w:r>
    </w:p>
    <w:p w:rsidR="00A4584E" w:rsidRDefault="00A4584E" w:rsidP="00A4584E">
      <w:pPr>
        <w:pStyle w:val="NormalWeb"/>
        <w:numPr>
          <w:ilvl w:val="0"/>
          <w:numId w:val="33"/>
        </w:numPr>
      </w:pPr>
      <w:r>
        <w:t>Management reserves the right to seek explanations or transfer the employee to another department if performance is unsatisfactory.</w:t>
      </w:r>
    </w:p>
    <w:p w:rsidR="00A4584E" w:rsidRDefault="00A4584E" w:rsidP="00A4584E">
      <w:pPr>
        <w:pStyle w:val="Heading3"/>
      </w:pPr>
      <w:r>
        <w:t>7. Notice Period (Critical Condition)</w:t>
      </w:r>
    </w:p>
    <w:p w:rsidR="00A4584E" w:rsidRDefault="00A4584E" w:rsidP="00A4584E">
      <w:pPr>
        <w:pStyle w:val="NormalWeb"/>
        <w:numPr>
          <w:ilvl w:val="0"/>
          <w:numId w:val="34"/>
        </w:numPr>
      </w:pPr>
      <w:r>
        <w:rPr>
          <w:b/>
          <w:bCs/>
        </w:rPr>
        <w:t>Notification:</w:t>
      </w:r>
      <w:r>
        <w:t xml:space="preserve"> If the employee wishes to resign, they must provide a formal written notice at least </w:t>
      </w:r>
      <w:r>
        <w:rPr>
          <w:b/>
          <w:bCs/>
        </w:rPr>
        <w:t>3 months (Three Months)</w:t>
      </w:r>
      <w:r>
        <w:t xml:space="preserve"> in advance.</w:t>
      </w:r>
    </w:p>
    <w:p w:rsidR="00A4584E" w:rsidRDefault="00A4584E" w:rsidP="00A4584E">
      <w:pPr>
        <w:pStyle w:val="NormalWeb"/>
        <w:numPr>
          <w:ilvl w:val="0"/>
          <w:numId w:val="34"/>
        </w:numPr>
      </w:pPr>
      <w:r>
        <w:rPr>
          <w:b/>
          <w:bCs/>
        </w:rPr>
        <w:t>Obligation:</w:t>
      </w:r>
      <w:r>
        <w:t xml:space="preserve"> The employee can only be formally relieved from their duties and receive their documents after serving the full 3-month notice period.</w:t>
      </w:r>
    </w:p>
    <w:p w:rsidR="00A4584E" w:rsidRDefault="00A4584E" w:rsidP="00A4584E">
      <w:pPr>
        <w:pStyle w:val="Heading3"/>
      </w:pPr>
      <w:r>
        <w:t>8. Exit Policy</w:t>
      </w:r>
    </w:p>
    <w:p w:rsidR="00A4584E" w:rsidRDefault="00A4584E" w:rsidP="00A4584E">
      <w:pPr>
        <w:pStyle w:val="NormalWeb"/>
        <w:numPr>
          <w:ilvl w:val="0"/>
          <w:numId w:val="35"/>
        </w:numPr>
      </w:pPr>
      <w:r>
        <w:t>A thorough 'Internal Audit' will be conducted on all accounts verified by the employee during their tenure before they are formally relieved.</w:t>
      </w:r>
    </w:p>
    <w:p w:rsidR="00A4584E" w:rsidRDefault="00A4584E" w:rsidP="00A4584E">
      <w:pPr>
        <w:pStyle w:val="Heading3"/>
      </w:pPr>
      <w:r>
        <w:t>9. Confidentiality</w:t>
      </w:r>
    </w:p>
    <w:p w:rsidR="00A4584E" w:rsidRDefault="00A4584E" w:rsidP="00A4584E">
      <w:pPr>
        <w:pStyle w:val="NormalWeb"/>
        <w:numPr>
          <w:ilvl w:val="0"/>
          <w:numId w:val="36"/>
        </w:numPr>
      </w:pPr>
      <w:r>
        <w:lastRenderedPageBreak/>
        <w:t>Bank User IDs, Passwords, and company bank balance details must never be shared with fellow colleagues or any external parties.</w:t>
      </w:r>
    </w:p>
    <w:p w:rsidR="00A4584E" w:rsidRDefault="00A4584E" w:rsidP="00A4584E">
      <w:r>
        <w:pict>
          <v:rect id="_x0000_i1026" style="width:0;height:1.5pt" o:hralign="center" o:hrstd="t" o:hr="t" fillcolor="#a0a0a0" stroked="f"/>
        </w:pict>
      </w:r>
    </w:p>
    <w:p w:rsidR="00A4584E" w:rsidRDefault="00A4584E" w:rsidP="00A4584E">
      <w:pPr>
        <w:pStyle w:val="Heading3"/>
      </w:pPr>
      <w:r>
        <w:t>Declaration</w:t>
      </w:r>
    </w:p>
    <w:p w:rsidR="00A4584E" w:rsidRDefault="00A4584E" w:rsidP="00A4584E">
      <w:pPr>
        <w:pStyle w:val="NormalWeb"/>
      </w:pPr>
      <w:r>
        <w:t xml:space="preserve">I have read and fully understood the above-mentioned roles, responsibilities, terms, and conditions. I pledge to perform my duties with total honesty and diligence to ensure the financial security of the company. I specifically agree to strictly follow the </w:t>
      </w:r>
      <w:r>
        <w:rPr>
          <w:b/>
          <w:bCs/>
        </w:rPr>
        <w:t>three-month notice period</w:t>
      </w:r>
      <w:r>
        <w:t xml:space="preserve"> rule in the event of my resignation.</w:t>
      </w:r>
    </w:p>
    <w:p w:rsidR="00A4584E" w:rsidRDefault="00A4584E" w:rsidP="00A4584E">
      <w:pPr>
        <w:pStyle w:val="NormalWeb"/>
      </w:pPr>
      <w:r>
        <w:rPr>
          <w:b/>
          <w:bCs/>
        </w:rPr>
        <w:t>Employee Signature:</w:t>
      </w:r>
      <w:r>
        <w:t xml:space="preserve"> __________________________</w:t>
      </w:r>
    </w:p>
    <w:p w:rsidR="00A4584E" w:rsidRDefault="00A4584E" w:rsidP="00A4584E">
      <w:pPr>
        <w:pStyle w:val="NormalWeb"/>
      </w:pPr>
      <w:r>
        <w:rPr>
          <w:b/>
          <w:bCs/>
        </w:rPr>
        <w:t>Date:</w:t>
      </w:r>
      <w:r>
        <w:t xml:space="preserve"> __________________________</w:t>
      </w:r>
    </w:p>
    <w:p w:rsidR="00A4584E" w:rsidRPr="00FA7076" w:rsidRDefault="00A4584E" w:rsidP="00FA7076"/>
    <w:sectPr w:rsidR="00A4584E" w:rsidRPr="00FA70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1664B"/>
    <w:multiLevelType w:val="multilevel"/>
    <w:tmpl w:val="38929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73646E"/>
    <w:multiLevelType w:val="multilevel"/>
    <w:tmpl w:val="1BBA0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BF4730"/>
    <w:multiLevelType w:val="multilevel"/>
    <w:tmpl w:val="89DAD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5E7993"/>
    <w:multiLevelType w:val="multilevel"/>
    <w:tmpl w:val="B02AB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7A6DC3"/>
    <w:multiLevelType w:val="hybridMultilevel"/>
    <w:tmpl w:val="29D6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C43A5A"/>
    <w:multiLevelType w:val="multilevel"/>
    <w:tmpl w:val="76F03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EF312C"/>
    <w:multiLevelType w:val="multilevel"/>
    <w:tmpl w:val="5E6E3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816938"/>
    <w:multiLevelType w:val="multilevel"/>
    <w:tmpl w:val="9F146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3500B3"/>
    <w:multiLevelType w:val="multilevel"/>
    <w:tmpl w:val="F6DAC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5D3553"/>
    <w:multiLevelType w:val="multilevel"/>
    <w:tmpl w:val="E89A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BB1298"/>
    <w:multiLevelType w:val="multilevel"/>
    <w:tmpl w:val="FD345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DB0119"/>
    <w:multiLevelType w:val="multilevel"/>
    <w:tmpl w:val="B1B29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EAE0925"/>
    <w:multiLevelType w:val="multilevel"/>
    <w:tmpl w:val="1EBC7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1CB73DF"/>
    <w:multiLevelType w:val="multilevel"/>
    <w:tmpl w:val="164A7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F10D26"/>
    <w:multiLevelType w:val="multilevel"/>
    <w:tmpl w:val="43EE7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112954"/>
    <w:multiLevelType w:val="multilevel"/>
    <w:tmpl w:val="7CFC5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AAF792B"/>
    <w:multiLevelType w:val="multilevel"/>
    <w:tmpl w:val="54FCD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FD6263"/>
    <w:multiLevelType w:val="multilevel"/>
    <w:tmpl w:val="61DE1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12A342A"/>
    <w:multiLevelType w:val="multilevel"/>
    <w:tmpl w:val="F4E8F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9841692"/>
    <w:multiLevelType w:val="multilevel"/>
    <w:tmpl w:val="38BCE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E490ABD"/>
    <w:multiLevelType w:val="multilevel"/>
    <w:tmpl w:val="50FE8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8603158"/>
    <w:multiLevelType w:val="multilevel"/>
    <w:tmpl w:val="88D26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D65FDC"/>
    <w:multiLevelType w:val="multilevel"/>
    <w:tmpl w:val="7EA4F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B5801A0"/>
    <w:multiLevelType w:val="multilevel"/>
    <w:tmpl w:val="F44ED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BA35516"/>
    <w:multiLevelType w:val="multilevel"/>
    <w:tmpl w:val="FFA85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F9D4356"/>
    <w:multiLevelType w:val="multilevel"/>
    <w:tmpl w:val="DD689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5106154"/>
    <w:multiLevelType w:val="multilevel"/>
    <w:tmpl w:val="4F5C0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7336421"/>
    <w:multiLevelType w:val="multilevel"/>
    <w:tmpl w:val="3162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DD009EA"/>
    <w:multiLevelType w:val="multilevel"/>
    <w:tmpl w:val="02049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F6556C9"/>
    <w:multiLevelType w:val="multilevel"/>
    <w:tmpl w:val="4DE48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0AB1269"/>
    <w:multiLevelType w:val="multilevel"/>
    <w:tmpl w:val="F0CE9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20C75EF"/>
    <w:multiLevelType w:val="multilevel"/>
    <w:tmpl w:val="51CA0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53E0B50"/>
    <w:multiLevelType w:val="multilevel"/>
    <w:tmpl w:val="47E0C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5B321DF"/>
    <w:multiLevelType w:val="multilevel"/>
    <w:tmpl w:val="5DA4D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BB17BC8"/>
    <w:multiLevelType w:val="multilevel"/>
    <w:tmpl w:val="F326A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AF66BC"/>
    <w:multiLevelType w:val="multilevel"/>
    <w:tmpl w:val="EAC40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7"/>
  </w:num>
  <w:num w:numId="3">
    <w:abstractNumId w:val="18"/>
  </w:num>
  <w:num w:numId="4">
    <w:abstractNumId w:val="20"/>
  </w:num>
  <w:num w:numId="5">
    <w:abstractNumId w:val="17"/>
  </w:num>
  <w:num w:numId="6">
    <w:abstractNumId w:val="11"/>
  </w:num>
  <w:num w:numId="7">
    <w:abstractNumId w:val="33"/>
  </w:num>
  <w:num w:numId="8">
    <w:abstractNumId w:val="6"/>
  </w:num>
  <w:num w:numId="9">
    <w:abstractNumId w:val="4"/>
  </w:num>
  <w:num w:numId="10">
    <w:abstractNumId w:val="12"/>
  </w:num>
  <w:num w:numId="11">
    <w:abstractNumId w:val="29"/>
  </w:num>
  <w:num w:numId="12">
    <w:abstractNumId w:val="9"/>
  </w:num>
  <w:num w:numId="13">
    <w:abstractNumId w:val="26"/>
  </w:num>
  <w:num w:numId="14">
    <w:abstractNumId w:val="34"/>
  </w:num>
  <w:num w:numId="15">
    <w:abstractNumId w:val="16"/>
  </w:num>
  <w:num w:numId="16">
    <w:abstractNumId w:val="15"/>
  </w:num>
  <w:num w:numId="17">
    <w:abstractNumId w:val="31"/>
  </w:num>
  <w:num w:numId="18">
    <w:abstractNumId w:val="22"/>
  </w:num>
  <w:num w:numId="19">
    <w:abstractNumId w:val="35"/>
  </w:num>
  <w:num w:numId="20">
    <w:abstractNumId w:val="19"/>
  </w:num>
  <w:num w:numId="21">
    <w:abstractNumId w:val="2"/>
  </w:num>
  <w:num w:numId="22">
    <w:abstractNumId w:val="1"/>
  </w:num>
  <w:num w:numId="23">
    <w:abstractNumId w:val="14"/>
  </w:num>
  <w:num w:numId="24">
    <w:abstractNumId w:val="24"/>
  </w:num>
  <w:num w:numId="25">
    <w:abstractNumId w:val="28"/>
  </w:num>
  <w:num w:numId="26">
    <w:abstractNumId w:val="25"/>
  </w:num>
  <w:num w:numId="27">
    <w:abstractNumId w:val="8"/>
  </w:num>
  <w:num w:numId="28">
    <w:abstractNumId w:val="0"/>
  </w:num>
  <w:num w:numId="29">
    <w:abstractNumId w:val="5"/>
  </w:num>
  <w:num w:numId="30">
    <w:abstractNumId w:val="10"/>
  </w:num>
  <w:num w:numId="31">
    <w:abstractNumId w:val="27"/>
  </w:num>
  <w:num w:numId="32">
    <w:abstractNumId w:val="23"/>
  </w:num>
  <w:num w:numId="33">
    <w:abstractNumId w:val="32"/>
  </w:num>
  <w:num w:numId="34">
    <w:abstractNumId w:val="21"/>
  </w:num>
  <w:num w:numId="35">
    <w:abstractNumId w:val="30"/>
  </w:num>
  <w:num w:numId="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076"/>
    <w:rsid w:val="00A4584E"/>
    <w:rsid w:val="00BF3BEA"/>
    <w:rsid w:val="00FA7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53DFD8-27CB-4724-AB05-886C172D3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58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FA70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Heading4">
    <w:name w:val="heading 4"/>
    <w:basedOn w:val="Normal"/>
    <w:link w:val="Heading4Char"/>
    <w:uiPriority w:val="9"/>
    <w:qFormat/>
    <w:rsid w:val="00FA707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A7076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customStyle="1" w:styleId="Heading4Char">
    <w:name w:val="Heading 4 Char"/>
    <w:basedOn w:val="DefaultParagraphFont"/>
    <w:link w:val="Heading4"/>
    <w:uiPriority w:val="9"/>
    <w:rsid w:val="00FA7076"/>
    <w:rPr>
      <w:rFonts w:ascii="Times New Roman" w:eastAsia="Times New Roman" w:hAnsi="Times New Roman" w:cs="Times New Roman"/>
      <w:b/>
      <w:bCs/>
      <w:sz w:val="24"/>
      <w:szCs w:val="24"/>
      <w:lang w:bidi="ta-IN"/>
    </w:rPr>
  </w:style>
  <w:style w:type="paragraph" w:styleId="NormalWeb">
    <w:name w:val="Normal (Web)"/>
    <w:basedOn w:val="Normal"/>
    <w:uiPriority w:val="99"/>
    <w:semiHidden/>
    <w:unhideWhenUsed/>
    <w:rsid w:val="00FA70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paragraph" w:styleId="ListParagraph">
    <w:name w:val="List Paragraph"/>
    <w:basedOn w:val="Normal"/>
    <w:uiPriority w:val="34"/>
    <w:qFormat/>
    <w:rsid w:val="00A4584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4584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5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1124</Words>
  <Characters>6407</Characters>
  <Application>Microsoft Office Word</Application>
  <DocSecurity>0</DocSecurity>
  <Lines>53</Lines>
  <Paragraphs>15</Paragraphs>
  <ScaleCrop>false</ScaleCrop>
  <Company/>
  <LinksUpToDate>false</LinksUpToDate>
  <CharactersWithSpaces>7516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2025-12-22T23:24:00Z</dcterms:created>
  <dcterms:modified xsi:type="dcterms:W3CDTF">2025-12-23T01:17:00Z</dcterms:modified>
</cp:coreProperties>
</file>